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AE272" w14:textId="77777777" w:rsidR="004A7061" w:rsidRDefault="004A7061" w:rsidP="004A7061">
      <w:pPr>
        <w:pStyle w:val="a5"/>
        <w:spacing w:after="159" w:line="259" w:lineRule="auto"/>
        <w:ind w:firstLine="709"/>
        <w:rPr>
          <w:sz w:val="26"/>
          <w:szCs w:val="26"/>
        </w:rPr>
      </w:pPr>
      <w:r>
        <w:rPr>
          <w:b/>
          <w:bCs/>
          <w:sz w:val="26"/>
          <w:szCs w:val="26"/>
        </w:rPr>
        <w:t>Объявление на сайт</w:t>
      </w:r>
    </w:p>
    <w:p w14:paraId="269E1A30" w14:textId="77777777" w:rsidR="004A7061" w:rsidRDefault="004A7061" w:rsidP="004A7061">
      <w:pPr>
        <w:pStyle w:val="a5"/>
        <w:spacing w:beforeAutospacing="0"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Федеральное государственное бюджетное учреждение «Всероссийский научно-исследовательский институт труда» Министерства труда и социальной защиты Российской Федерации провел конкурс на замещение должности: </w:t>
      </w:r>
    </w:p>
    <w:p w14:paraId="1A5F7723" w14:textId="4CB5E9FF" w:rsidR="004A7061" w:rsidRDefault="004A7061" w:rsidP="004A7061">
      <w:pPr>
        <w:pStyle w:val="a5"/>
        <w:spacing w:beforeAutospacing="0" w:after="0" w:line="24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 старший научный сотрудник Центра подготовки научных кадров</w:t>
      </w:r>
      <w:r>
        <w:rPr>
          <w:color w:val="000000"/>
          <w:sz w:val="26"/>
          <w:szCs w:val="26"/>
        </w:rPr>
        <w:t>.</w:t>
      </w:r>
    </w:p>
    <w:p w14:paraId="5B6A2911" w14:textId="77777777" w:rsidR="004A7061" w:rsidRDefault="004A7061" w:rsidP="004A7061">
      <w:pPr>
        <w:pStyle w:val="a3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Место и дата проведения конкурса: </w:t>
      </w:r>
      <w:r>
        <w:rPr>
          <w:rFonts w:ascii="Times New Roman" w:hAnsi="Times New Roman"/>
          <w:color w:val="000000"/>
          <w:sz w:val="26"/>
          <w:szCs w:val="26"/>
        </w:rPr>
        <w:t>03.04.2026</w:t>
      </w:r>
      <w:r>
        <w:rPr>
          <w:color w:val="000000"/>
          <w:sz w:val="26"/>
          <w:szCs w:val="26"/>
        </w:rPr>
        <w:t> </w:t>
      </w:r>
      <w:r>
        <w:rPr>
          <w:rFonts w:ascii="Times New Roman" w:hAnsi="Times New Roman"/>
          <w:color w:val="000000"/>
          <w:sz w:val="26"/>
          <w:szCs w:val="26"/>
        </w:rPr>
        <w:t>г. в</w:t>
      </w:r>
      <w:r>
        <w:rPr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15:30</w:t>
      </w:r>
      <w:r>
        <w:rPr>
          <w:color w:val="000000"/>
          <w:sz w:val="26"/>
          <w:szCs w:val="26"/>
        </w:rPr>
        <w:t> </w:t>
      </w:r>
      <w:r>
        <w:rPr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ФГБУ «ВНИИ труда» Минтруда России по адресу: г. Москва, Земляной вал, 34 стр. 1.</w:t>
      </w:r>
    </w:p>
    <w:p w14:paraId="12B66997" w14:textId="77777777" w:rsidR="004A7061" w:rsidRDefault="004A7061" w:rsidP="004A7061">
      <w:pPr>
        <w:pStyle w:val="a5"/>
        <w:spacing w:before="120" w:beforeAutospacing="0"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Решением Конкурсной комиссии федерального государственного бюджетного учреждения «Всероссийский научно – исследовательский институт труда» Министерства труда и социальной защиты Российской Федерации: </w:t>
      </w:r>
    </w:p>
    <w:p w14:paraId="7AFD755B" w14:textId="77777777" w:rsidR="004A7061" w:rsidRDefault="004A7061" w:rsidP="004A7061">
      <w:pPr>
        <w:pStyle w:val="a5"/>
        <w:spacing w:before="120" w:beforeAutospacing="0"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-признать победителем конкурса на замещение должности: старший научный сотрудник Центра подготовки научных </w:t>
      </w:r>
      <w:proofErr w:type="gramStart"/>
      <w:r>
        <w:rPr>
          <w:sz w:val="26"/>
          <w:szCs w:val="26"/>
        </w:rPr>
        <w:t>кадров  Суворову</w:t>
      </w:r>
      <w:proofErr w:type="gramEnd"/>
      <w:r>
        <w:rPr>
          <w:sz w:val="26"/>
          <w:szCs w:val="26"/>
        </w:rPr>
        <w:t xml:space="preserve"> Екатерину Юрьевну (Протокол №4 от 3 апреля 2026 года).</w:t>
      </w:r>
    </w:p>
    <w:p w14:paraId="688C2A67" w14:textId="77777777" w:rsidR="004A7061" w:rsidRDefault="004A7061" w:rsidP="004A7061">
      <w:pPr>
        <w:pStyle w:val="a5"/>
        <w:spacing w:before="120" w:beforeAutospacing="0" w:after="0" w:line="240" w:lineRule="auto"/>
        <w:ind w:firstLine="709"/>
        <w:rPr>
          <w:sz w:val="26"/>
          <w:szCs w:val="26"/>
        </w:rPr>
      </w:pPr>
    </w:p>
    <w:p w14:paraId="72B15543" w14:textId="77777777" w:rsidR="00C519A3" w:rsidRPr="009F577A" w:rsidRDefault="00C519A3" w:rsidP="004A7061">
      <w:pPr>
        <w:spacing w:before="120" w:after="0" w:line="240" w:lineRule="auto"/>
      </w:pPr>
    </w:p>
    <w:sectPr w:rsidR="00C519A3" w:rsidRPr="009F5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AE0"/>
    <w:rsid w:val="000367DD"/>
    <w:rsid w:val="00084A06"/>
    <w:rsid w:val="000D5FF7"/>
    <w:rsid w:val="003D428F"/>
    <w:rsid w:val="004A7061"/>
    <w:rsid w:val="006F3AE0"/>
    <w:rsid w:val="007D744F"/>
    <w:rsid w:val="00975E64"/>
    <w:rsid w:val="009F4FF0"/>
    <w:rsid w:val="009F577A"/>
    <w:rsid w:val="00B40DDE"/>
    <w:rsid w:val="00C519A3"/>
    <w:rsid w:val="00C57B9D"/>
    <w:rsid w:val="00F8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0F27D"/>
  <w15:chartTrackingRefBased/>
  <w15:docId w15:val="{9F68F88E-D9B3-4E5E-83EC-E7EA88D9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F3AE0"/>
    <w:pPr>
      <w:suppressAutoHyphens/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6F3AE0"/>
  </w:style>
  <w:style w:type="paragraph" w:styleId="a5">
    <w:name w:val="Normal (Web)"/>
    <w:basedOn w:val="a"/>
    <w:uiPriority w:val="99"/>
    <w:semiHidden/>
    <w:unhideWhenUsed/>
    <w:qFormat/>
    <w:rsid w:val="006F3AE0"/>
    <w:pPr>
      <w:suppressAutoHyphens/>
      <w:spacing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Сенчук</dc:creator>
  <cp:keywords/>
  <dc:description/>
  <cp:lastModifiedBy>Светлана Владимировна Сенчук</cp:lastModifiedBy>
  <cp:revision>2</cp:revision>
  <dcterms:created xsi:type="dcterms:W3CDTF">2026-04-29T11:09:00Z</dcterms:created>
  <dcterms:modified xsi:type="dcterms:W3CDTF">2026-04-29T11:09:00Z</dcterms:modified>
</cp:coreProperties>
</file>